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06" w:rsidRPr="008A626C" w:rsidRDefault="000A4706" w:rsidP="000A4706">
      <w:pPr>
        <w:contextualSpacing/>
        <w:jc w:val="center"/>
        <w:rPr>
          <w:rFonts w:ascii="TH SarabunIT๙" w:hAnsi="TH SarabunIT๙" w:cs="TH SarabunIT๙"/>
        </w:rPr>
      </w:pPr>
      <w:r w:rsidRPr="008A626C">
        <w:rPr>
          <w:rFonts w:ascii="TH SarabunIT๙" w:hAnsi="TH SarabunIT๙" w:cs="TH SarabunIT๙"/>
          <w:noProof/>
        </w:rPr>
        <w:drawing>
          <wp:inline distT="0" distB="0" distL="0" distR="0" wp14:anchorId="215591E0" wp14:editId="6AC9F6F2">
            <wp:extent cx="1000125" cy="10858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706" w:rsidRPr="008A626C" w:rsidRDefault="000A4706" w:rsidP="000A4706">
      <w:pPr>
        <w:spacing w:after="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A626C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ประกาศองค์การบริหารส่วนตำบลหนองทุ่ม</w:t>
      </w:r>
    </w:p>
    <w:p w:rsidR="000A4706" w:rsidRDefault="000A4706" w:rsidP="000A470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A626C">
        <w:rPr>
          <w:rFonts w:ascii="TH SarabunIT๙" w:hAnsi="TH SarabunIT๙" w:cs="TH SarabunIT๙"/>
          <w:sz w:val="32"/>
          <w:szCs w:val="32"/>
          <w:cs/>
        </w:rPr>
        <w:t>เรื่อง  ใช้แผนอัตรากำลังสามปี  (๒๕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  <w:cs/>
        </w:rPr>
        <w:t xml:space="preserve"> – ๒๕</w:t>
      </w:r>
      <w:r>
        <w:rPr>
          <w:rFonts w:ascii="TH SarabunIT๙" w:hAnsi="TH SarabunIT๙" w:cs="TH SarabunIT๙" w:hint="cs"/>
          <w:sz w:val="32"/>
          <w:szCs w:val="32"/>
          <w:cs/>
        </w:rPr>
        <w:t>๖๓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A4706" w:rsidRPr="008A626C" w:rsidRDefault="000A4706" w:rsidP="000A470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A626C">
        <w:rPr>
          <w:rFonts w:ascii="TH SarabunIT๙" w:hAnsi="TH SarabunIT๙" w:cs="TH SarabunIT๙"/>
          <w:sz w:val="32"/>
          <w:szCs w:val="32"/>
          <w:cs/>
        </w:rPr>
        <w:t>**********************</w:t>
      </w:r>
    </w:p>
    <w:p w:rsidR="000A4706" w:rsidRDefault="000A4706" w:rsidP="001C67F7">
      <w:pPr>
        <w:spacing w:after="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8A626C">
        <w:rPr>
          <w:rFonts w:ascii="TH SarabunIT๙" w:hAnsi="TH SarabunIT๙" w:cs="TH SarabunIT๙"/>
          <w:sz w:val="32"/>
          <w:szCs w:val="32"/>
        </w:rPr>
        <w:tab/>
      </w:r>
      <w:r w:rsidRPr="008A626C">
        <w:rPr>
          <w:rFonts w:ascii="TH SarabunIT๙" w:hAnsi="TH SarabunIT๙" w:cs="TH SarabunIT๙"/>
          <w:sz w:val="32"/>
          <w:szCs w:val="32"/>
        </w:rPr>
        <w:tab/>
      </w:r>
      <w:r w:rsidRPr="008A626C">
        <w:rPr>
          <w:rFonts w:ascii="TH SarabunIT๙" w:hAnsi="TH SarabunIT๙" w:cs="TH SarabunIT๙"/>
          <w:sz w:val="32"/>
          <w:szCs w:val="32"/>
          <w:cs/>
        </w:rPr>
        <w:t>ตามท</w:t>
      </w:r>
      <w:r>
        <w:rPr>
          <w:rFonts w:ascii="TH SarabunIT๙" w:hAnsi="TH SarabunIT๙" w:cs="TH SarabunIT๙"/>
          <w:sz w:val="32"/>
          <w:szCs w:val="32"/>
          <w:cs/>
        </w:rPr>
        <w:t>ี่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คณะกรรมการพนักงานส่วนตำบลจังหวัดมหาสารคาม  (ก.อบ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ต.จ.มค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 w:rsidR="001C67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มีมติเห็นชอบการจัดทำแผนอัตรากำลัง  ๓  ปี  (รอบปีงบประมาณ  ๒๕๖๑-๒๕๖๓)  ในการประชุมครั้งที่  ๒/๒๕๖๐  เมื่อวันที่ </w:t>
      </w:r>
      <w:r w:rsidR="001C67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๒๑  กันยายน </w:t>
      </w:r>
      <w:r w:rsidR="001C67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๒๕๖๐  และเพื่อให้องค์การบริหารส่วนตำบลหนองทุ่ม </w:t>
      </w:r>
      <w:r w:rsidR="001C67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นำแผนอัตรากำลัง  ๓  ปี  (</w:t>
      </w:r>
      <w:r w:rsidR="001C67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รอบปีงบประมาณ 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๒๕๖๓ )   ไปใช้เป็นเครื่องมือในการวางแผนอัตรากำลังคน  </w:t>
      </w:r>
      <w:r w:rsidR="001C67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พัฒนากำลังคน  ให้สามารถดำเนินการตามภารกิจขององค์การบริหารส่วนตำบลหนองทุ่มได้เสร็จ  บรรลุวัตถุประสงค์  และเป็นไปอย่างมีประสิทธิภาพและมีประสิทธิผล  นั้น  </w:t>
      </w:r>
    </w:p>
    <w:p w:rsidR="000A4706" w:rsidRDefault="000A4706" w:rsidP="001C67F7">
      <w:pPr>
        <w:spacing w:after="0"/>
        <w:contextualSpacing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องค์การบริหารส่วนตำบลหนองทุ่ม  อำเภอวาปีปทุม  จังหวัดมหาสารคาม  จึงขอประกาศใช้แผนอัตรากำลัง  ๓  ปี (รอบปีงบประมาณ 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๒๕๖๓  )  เพื่อเป็นกรอบกำหนดตำแหน่งและใช้ตำแหน่งขององค์การบริหารส่วนตำบลหนองทุ่มในห้วงระยะเวลาดังกล่าวต่อไป</w:t>
      </w:r>
    </w:p>
    <w:p w:rsidR="000A4706" w:rsidRPr="008A626C" w:rsidRDefault="000A4706" w:rsidP="000A4706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0A4706" w:rsidRDefault="000A4706" w:rsidP="000A4706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A626C">
        <w:rPr>
          <w:rFonts w:ascii="TH SarabunIT๙" w:hAnsi="TH SarabunIT๙" w:cs="TH SarabunIT๙"/>
          <w:sz w:val="32"/>
          <w:szCs w:val="32"/>
          <w:cs/>
        </w:rPr>
        <w:tab/>
      </w:r>
      <w:r w:rsidRPr="008A62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0A4706" w:rsidRPr="008A626C" w:rsidRDefault="000A4706" w:rsidP="000A4706">
      <w:pPr>
        <w:contextualSpacing/>
        <w:rPr>
          <w:rFonts w:ascii="TH SarabunIT๙" w:hAnsi="TH SarabunIT๙" w:cs="TH SarabunIT๙"/>
          <w:sz w:val="16"/>
          <w:szCs w:val="16"/>
          <w:vertAlign w:val="subscript"/>
        </w:rPr>
      </w:pPr>
    </w:p>
    <w:p w:rsidR="000A4706" w:rsidRPr="008A626C" w:rsidRDefault="000A4706" w:rsidP="000A4706">
      <w:pPr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A626C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๒๕</w:t>
      </w:r>
      <w:r w:rsidR="001C67F7"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0A4706" w:rsidRPr="008A626C" w:rsidRDefault="000A4706" w:rsidP="000A4706">
      <w:pPr>
        <w:tabs>
          <w:tab w:val="left" w:pos="3135"/>
        </w:tabs>
        <w:contextualSpacing/>
        <w:rPr>
          <w:rFonts w:ascii="TH SarabunIT๙" w:hAnsi="TH SarabunIT๙" w:cs="TH SarabunIT๙"/>
          <w:sz w:val="32"/>
          <w:szCs w:val="32"/>
        </w:rPr>
      </w:pPr>
    </w:p>
    <w:p w:rsidR="000A4706" w:rsidRPr="008A626C" w:rsidRDefault="000A4706" w:rsidP="000A4706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cs="Cordia New"/>
          <w:noProof/>
          <w:szCs w:val="24"/>
        </w:rPr>
        <w:drawing>
          <wp:inline distT="0" distB="0" distL="0" distR="0" wp14:anchorId="61138112" wp14:editId="444B83C1">
            <wp:extent cx="1797050" cy="516890"/>
            <wp:effectExtent l="0" t="0" r="0" b="0"/>
            <wp:docPr id="4" name="รูปภาพ 4" descr="คำอธิบาย: ลายเซ็นต์นายก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ลายเซ็นต์นายก 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06" w:rsidRPr="008A626C" w:rsidRDefault="000A4706" w:rsidP="000A4706">
      <w:pPr>
        <w:spacing w:after="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A626C">
        <w:rPr>
          <w:rFonts w:ascii="TH SarabunIT๙" w:hAnsi="TH SarabunIT๙" w:cs="TH SarabunIT๙"/>
          <w:sz w:val="32"/>
          <w:szCs w:val="32"/>
          <w:cs/>
        </w:rPr>
        <w:t>(นายพูนทรัพย์  ประ</w:t>
      </w:r>
      <w:proofErr w:type="spellStart"/>
      <w:r w:rsidRPr="008A626C">
        <w:rPr>
          <w:rFonts w:ascii="TH SarabunIT๙" w:hAnsi="TH SarabunIT๙" w:cs="TH SarabunIT๙"/>
          <w:sz w:val="32"/>
          <w:szCs w:val="32"/>
          <w:cs/>
        </w:rPr>
        <w:t>จักกัต</w:t>
      </w:r>
      <w:proofErr w:type="spellEnd"/>
      <w:r w:rsidRPr="008A626C">
        <w:rPr>
          <w:rFonts w:ascii="TH SarabunIT๙" w:hAnsi="TH SarabunIT๙" w:cs="TH SarabunIT๙"/>
          <w:sz w:val="32"/>
          <w:szCs w:val="32"/>
          <w:cs/>
        </w:rPr>
        <w:t>ตา)</w:t>
      </w:r>
    </w:p>
    <w:p w:rsidR="000A4706" w:rsidRDefault="000A4706" w:rsidP="000A470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A626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นายกองค์การบริหารส่วนตำบลหนองทุ่ม</w:t>
      </w:r>
    </w:p>
    <w:p w:rsidR="000A4706" w:rsidRDefault="000A4706" w:rsidP="000A470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0A4706" w:rsidRDefault="000A4706" w:rsidP="000A470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0A4706" w:rsidRDefault="000A4706" w:rsidP="000A470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630E8B" w:rsidRDefault="00630E8B"/>
    <w:sectPr w:rsidR="00630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06"/>
    <w:rsid w:val="000A4706"/>
    <w:rsid w:val="001C67F7"/>
    <w:rsid w:val="006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135EB-0F51-4083-8ED9-8EB30121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0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856</Characters>
  <Application>Microsoft Office Word</Application>
  <DocSecurity>0</DocSecurity>
  <Lines>7</Lines>
  <Paragraphs>2</Paragraphs>
  <ScaleCrop>false</ScaleCrop>
  <Company>www.easyosteam.com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2019-06-21T03:21:00Z</dcterms:created>
  <dcterms:modified xsi:type="dcterms:W3CDTF">2019-06-21T03:36:00Z</dcterms:modified>
</cp:coreProperties>
</file>